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>В 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bookmarkStart w:id="1" w:name="_GoBack"/>
      <w:bookmarkEnd w:id="1"/>
      <w:r w:rsidRPr="00482F9E">
        <w:rPr>
          <w:lang w:eastAsia="ru-RU"/>
        </w:rPr>
        <w:t xml:space="preserve">  ЗАЯВЛЕНИЕ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в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собственности   муниципального   образования   </w:t>
      </w:r>
      <w:r>
        <w:rPr>
          <w:lang w:eastAsia="ru-RU"/>
        </w:rPr>
        <w:t>Малогнеушевский сельсовет Рыльского района</w:t>
      </w:r>
      <w:r w:rsidRPr="00482F9E">
        <w:rPr>
          <w:lang w:eastAsia="ru-RU"/>
        </w:rPr>
        <w:t>", являющегося нежилым помещением (зданием, сооружением),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расположенным по адресу: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______________ кв. м, в том числе: этаж ______________ кв. м;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(полное наименование юридического лица,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┌─┐ почтовым  отправлением  на  адрес,  указанный  в  заявлении (только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┌─┐ отправлением по электронной почте (в  форме  электронного документа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в   действующих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актах)  (при  условии  указания электронного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государственных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государственных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Отметка  о  комплекте  документов  (проставляется  в  случае отсутствия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предоставляющих    государственные    или    муниципальные   услуги,   либо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подведомственных   органам  государственной  власти  или  органам  местного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самоуправления  организаций,  участвующих  в  предоставлении  муниципальной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для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предоставления  муниципальной  услуги  и представляемых заявителем, так как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государственные  или  муниципальные  услуги,  либо подведомственных органам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участвующих в предоставлении муниципальной услуги, предупрежден.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50608F" w:rsidRPr="00482F9E" w:rsidRDefault="0050608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50608F" w:rsidRDefault="0050608F"/>
    <w:sectPr w:rsidR="0050608F" w:rsidSect="00F1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F96"/>
    <w:rsid w:val="00482F9E"/>
    <w:rsid w:val="0050608F"/>
    <w:rsid w:val="0075708C"/>
    <w:rsid w:val="00C34A3A"/>
    <w:rsid w:val="00D43D1D"/>
    <w:rsid w:val="00D87F96"/>
    <w:rsid w:val="00E56E3E"/>
    <w:rsid w:val="00F1792B"/>
    <w:rsid w:val="00F26857"/>
    <w:rsid w:val="00F40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08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665</Words>
  <Characters>3795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2017-07-17T12:18:00Z</dcterms:created>
  <dcterms:modified xsi:type="dcterms:W3CDTF">2017-09-07T05:41:00Z</dcterms:modified>
</cp:coreProperties>
</file>